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22" w:rsidRPr="00D47322" w:rsidRDefault="00D47322" w:rsidP="00D473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47322">
        <w:rPr>
          <w:rFonts w:ascii="Times New Roman" w:hAnsi="Times New Roman" w:cs="Times New Roman"/>
          <w:b/>
          <w:sz w:val="28"/>
        </w:rPr>
        <w:t>Послание Президента народу Казахстана</w:t>
      </w:r>
    </w:p>
    <w:p w:rsidR="00D47322" w:rsidRDefault="00D47322" w:rsidP="00A7404F">
      <w:pPr>
        <w:pStyle w:val="a3"/>
        <w:rPr>
          <w:rFonts w:ascii="Times New Roman" w:hAnsi="Times New Roman" w:cs="Times New Roman"/>
          <w:sz w:val="28"/>
        </w:rPr>
      </w:pPr>
    </w:p>
    <w:p w:rsidR="00000000" w:rsidRDefault="00A7404F" w:rsidP="00A740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Послании Президента народу Казахстана «Рост благосостояния  казахстанцев: повышение доходов и качество жизни»  отводится большое значение  социальной безопасности инфраструктуры. В течение  пяти лет расходы на образование, науку и здравоохранение довести до 10 % ВВП страны.</w:t>
      </w:r>
    </w:p>
    <w:p w:rsidR="00A7404F" w:rsidRDefault="00A7404F" w:rsidP="00A740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Кардинально усилить качество дошкольного образования. Поручено Министерству образования вместе с акиматами разработать дорожную карту, пересмотреть квалификационные требования, методы обучения, систему оплаты воспитателей.</w:t>
      </w:r>
    </w:p>
    <w:p w:rsidR="00A7404F" w:rsidRDefault="00A7404F" w:rsidP="00A740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системе среднего образования основные подходы определены и теперь нужно сконцентрироваться на их исполнении. В средней школе надо проводить профессиональную диагностику и ориентировать детей на востребованные специальности.</w:t>
      </w:r>
    </w:p>
    <w:p w:rsidR="00A7404F" w:rsidRDefault="00A7404F" w:rsidP="00A740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Весьма нужное для учителей и в целом общества – принятие в следующем году Закона о статусе учителя. Это и сокращение педагогической нагрузки</w:t>
      </w:r>
      <w:r w:rsidR="00D10BD2">
        <w:rPr>
          <w:rFonts w:ascii="Times New Roman" w:hAnsi="Times New Roman" w:cs="Times New Roman"/>
          <w:sz w:val="28"/>
        </w:rPr>
        <w:t>, освобождение от выполнения несвойственных функций.</w:t>
      </w:r>
    </w:p>
    <w:p w:rsidR="00D10BD2" w:rsidRDefault="00D10BD2" w:rsidP="00A740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Президентом сказано, что учителя должны свое время посвящать подготовкам к урокам. Большое внимание уделяется и для оздоровления нации. </w:t>
      </w:r>
    </w:p>
    <w:p w:rsidR="001465B6" w:rsidRDefault="00D10BD2" w:rsidP="00A740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Н.Назарбаев поручил министерству </w:t>
      </w:r>
      <w:r w:rsidR="001465B6">
        <w:rPr>
          <w:rFonts w:ascii="Times New Roman" w:hAnsi="Times New Roman" w:cs="Times New Roman"/>
          <w:sz w:val="28"/>
        </w:rPr>
        <w:t xml:space="preserve">культуры и спорта </w:t>
      </w:r>
    </w:p>
    <w:p w:rsidR="00D10BD2" w:rsidRDefault="00D10BD2" w:rsidP="00A740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возведении 100 оздоровительных центров</w:t>
      </w:r>
      <w:r w:rsidR="001465B6">
        <w:rPr>
          <w:rFonts w:ascii="Times New Roman" w:hAnsi="Times New Roman" w:cs="Times New Roman"/>
          <w:sz w:val="28"/>
        </w:rPr>
        <w:t xml:space="preserve">, чтобы наши  </w:t>
      </w:r>
      <w:r>
        <w:rPr>
          <w:rFonts w:ascii="Times New Roman" w:hAnsi="Times New Roman" w:cs="Times New Roman"/>
          <w:sz w:val="28"/>
        </w:rPr>
        <w:t>дети могли в свободное время играть в футбол, заниматься на тренажерах. Доступным массовым спортом, физической культурой мы должны оздоравливать нацию.</w:t>
      </w:r>
    </w:p>
    <w:p w:rsidR="00D10BD2" w:rsidRPr="00A7404F" w:rsidRDefault="001465B6" w:rsidP="00A740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 работ</w:t>
      </w:r>
      <w:r w:rsidR="00D10BD2">
        <w:rPr>
          <w:rFonts w:ascii="Times New Roman" w:hAnsi="Times New Roman" w:cs="Times New Roman"/>
          <w:sz w:val="28"/>
        </w:rPr>
        <w:t xml:space="preserve">ников </w:t>
      </w:r>
      <w:r>
        <w:rPr>
          <w:rFonts w:ascii="Times New Roman" w:hAnsi="Times New Roman" w:cs="Times New Roman"/>
          <w:sz w:val="28"/>
        </w:rPr>
        <w:t>школы полностью поддерживает инициативы и государственные программы по дальнейшему развитию системы образования.</w:t>
      </w:r>
    </w:p>
    <w:sectPr w:rsidR="00D10BD2" w:rsidRPr="00A7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2C" w:rsidRDefault="00895B2C" w:rsidP="00D47322">
      <w:pPr>
        <w:spacing w:after="0" w:line="240" w:lineRule="auto"/>
      </w:pPr>
      <w:r>
        <w:separator/>
      </w:r>
    </w:p>
  </w:endnote>
  <w:endnote w:type="continuationSeparator" w:id="1">
    <w:p w:rsidR="00895B2C" w:rsidRDefault="00895B2C" w:rsidP="00D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2C" w:rsidRDefault="00895B2C" w:rsidP="00D47322">
      <w:pPr>
        <w:spacing w:after="0" w:line="240" w:lineRule="auto"/>
      </w:pPr>
      <w:r>
        <w:separator/>
      </w:r>
    </w:p>
  </w:footnote>
  <w:footnote w:type="continuationSeparator" w:id="1">
    <w:p w:rsidR="00895B2C" w:rsidRDefault="00895B2C" w:rsidP="00D47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04F"/>
    <w:rsid w:val="001465B6"/>
    <w:rsid w:val="00895B2C"/>
    <w:rsid w:val="00A7404F"/>
    <w:rsid w:val="00D10BD2"/>
    <w:rsid w:val="00D4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4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4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322"/>
  </w:style>
  <w:style w:type="paragraph" w:styleId="a6">
    <w:name w:val="footer"/>
    <w:basedOn w:val="a"/>
    <w:link w:val="a7"/>
    <w:uiPriority w:val="99"/>
    <w:semiHidden/>
    <w:unhideWhenUsed/>
    <w:rsid w:val="00D4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2018-10-08T10:01:00Z</dcterms:created>
  <dcterms:modified xsi:type="dcterms:W3CDTF">2018-10-08T10:34:00Z</dcterms:modified>
</cp:coreProperties>
</file>